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I-1024 </w:t>
      </w:r>
      <w:r>
        <w:rPr>
          <w:rFonts w:hint="eastAsia"/>
          <w:lang w:val="en-US" w:eastAsia="zh-CN"/>
        </w:rPr>
        <w:t>Digital controller mnauel</w:t>
      </w:r>
    </w:p>
    <w:p>
      <w:pPr>
        <w:pStyle w:val="3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Attention!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This controller need to work with DMX512 controller and digital led strips, If there is equipment failure in the use of other products, the warranty will not be given.</w:t>
      </w: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When wiring program in projects , pls careful with :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1:</w:t>
      </w:r>
      <w:r>
        <w:rPr>
          <w:rFonts w:hint="eastAsia"/>
          <w:lang w:val="en-US" w:eastAsia="zh-CN"/>
        </w:rPr>
        <w:t>Pls follow the signal input and oupt direction as the arrow shows in the led strips.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2:</w:t>
      </w:r>
      <w:r>
        <w:rPr>
          <w:rFonts w:hint="eastAsia"/>
          <w:lang w:val="en-US" w:eastAsia="zh-CN"/>
        </w:rPr>
        <w:t xml:space="preserve"> The distance between controller to the first pixel in led strip, should be less than 5 meters.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3:</w:t>
      </w:r>
      <w:r>
        <w:rPr>
          <w:rFonts w:hint="eastAsia"/>
          <w:lang w:val="en-US" w:eastAsia="zh-CN"/>
        </w:rPr>
        <w:t>The digital led strip can not be bend when installation, otherwise will cause broken.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4:</w:t>
      </w:r>
      <w:r>
        <w:rPr>
          <w:rFonts w:hint="eastAsia"/>
          <w:lang w:val="en-US" w:eastAsia="zh-CN"/>
        </w:rPr>
        <w:t>The digital strips should be connect to power supply each 5 meters , while signal connector could be connected by each other.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Controller ports define.</w:t>
      </w:r>
    </w:p>
    <w:p>
      <w:pPr>
        <w:rPr>
          <w:rFonts w:hint="default" w:ascii="黑体" w:hAnsi="黑体" w:eastAsia="黑体" w:cs="黑体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</w:rPr>
        <w:t>1、</w:t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connect controller to other dmx512 controller ports.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Pls strictly follow that the input wire connect to the following DMX512 IN port, and the output wire to the DMX512 OUT port in the following </w:t>
      </w:r>
      <w:r>
        <w:rPr>
          <w:rFonts w:hint="eastAsia"/>
          <w:sz w:val="24"/>
        </w:rPr>
        <w:t xml:space="preserve">  </w:t>
      </w:r>
    </w:p>
    <w:p>
      <w:pPr>
        <w:rPr>
          <w:rFonts w:hint="eastAsia"/>
          <w:sz w:val="24"/>
        </w:rPr>
      </w:pP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And recommend to make the led strips in the whole wire diagram end parts, to help the installation.</w:t>
      </w:r>
    </w:p>
    <w:p/>
    <w:p>
      <w:r>
        <w:rPr>
          <w:rFonts w:hint="eastAsia"/>
        </w:rPr>
        <w:t xml:space="preserve">                      </w:t>
      </w:r>
      <w:r>
        <w:drawing>
          <wp:inline distT="0" distB="0" distL="0" distR="0">
            <wp:extent cx="1814195" cy="1485265"/>
            <wp:effectExtent l="19050" t="0" r="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4852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Led strip connect  and power supply connection.</w:t>
      </w:r>
      <w:r>
        <w:rPr>
          <w:rFonts w:hint="eastAsia"/>
        </w:rPr>
        <w:t xml:space="preserve">  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</w:pPr>
      <w:r>
        <w:rPr>
          <w:rFonts w:hint="eastAsia"/>
        </w:rPr>
        <w:t xml:space="preserve">                    </w:t>
      </w:r>
      <w:r>
        <w:drawing>
          <wp:inline distT="0" distB="0" distL="0" distR="0">
            <wp:extent cx="1945640" cy="1397000"/>
            <wp:effectExtent l="1905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397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OUPPUT: GND</w:t>
      </w:r>
      <w:r>
        <w:rPr>
          <w:rFonts w:hint="eastAsia"/>
          <w:lang w:val="en-US" w:eastAsia="zh-CN"/>
        </w:rPr>
        <w:t xml:space="preserve"> connect to GND in the led strip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    D1 </w:t>
      </w:r>
      <w:r>
        <w:rPr>
          <w:rFonts w:hint="eastAsia"/>
          <w:lang w:val="en-US" w:eastAsia="zh-CN"/>
        </w:rPr>
        <w:t xml:space="preserve"> connect to led strip signal wire .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>Others wont need to connect .</w:t>
      </w:r>
    </w:p>
    <w:p>
      <w:pPr>
        <w:rPr>
          <w:rFonts w:hint="default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</w:rPr>
        <w:t>3、</w:t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DIP switching setting</w:t>
      </w:r>
    </w:p>
    <w:p>
      <w:r>
        <w:rPr>
          <w:rFonts w:hint="eastAsia"/>
        </w:rPr>
        <w:t xml:space="preserve">                        </w:t>
      </w:r>
      <w:r>
        <w:drawing>
          <wp:inline distT="0" distB="0" distL="0" distR="0">
            <wp:extent cx="1704340" cy="1440815"/>
            <wp:effectExtent l="1905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4408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Dial up the DIP switch to ON state.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Dial the 10th bit up to the off state, which is the 512 controlled mode. then Set the address 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The 512 address value is added to the individual numbers. For example, address 16, dial down the DIP switch of 16.</w:t>
      </w:r>
    </w:p>
    <w:p>
      <w:pPr>
        <w:rPr>
          <w:rFonts w:hint="eastAsia"/>
        </w:rPr>
      </w:pPr>
      <w:r>
        <w:rPr>
          <w:rFonts w:hint="eastAsia"/>
        </w:rPr>
        <w:t>For example, at address 21, turn off the switches of 01, 04, and 16.( 01+04+16=21)</w:t>
      </w:r>
    </w:p>
    <w:p>
      <w:pPr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16CH)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Details of the 16 channels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27"/>
        <w:gridCol w:w="5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Channel 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</w:p>
        </w:tc>
        <w:tc>
          <w:tcPr>
            <w:tcW w:w="1627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Name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  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(dimmer)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The brightness of the led strips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2 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Red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Foreground 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3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Green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/>
                <w:sz w:val="16"/>
                <w:szCs w:val="20"/>
                <w:lang w:val="en-US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Foreground  green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4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Blue  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Foreground blue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5    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rFonts w:hint="eastAsia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Effect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s</w:t>
            </w:r>
          </w:p>
        </w:tc>
        <w:tc>
          <w:tcPr>
            <w:tcW w:w="5458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Change the running effects of the strips</w:t>
            </w:r>
            <w:r>
              <w:rPr>
                <w:rFonts w:hint="eastAsia"/>
                <w:sz w:val="16"/>
                <w:szCs w:val="20"/>
              </w:rPr>
              <w:t>：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0~31：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All led s turn on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 xml:space="preserve">32-63： 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comet trail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64-95：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Line segment movement 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96-127：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Spring movement 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127-159：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Fill up color one by one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 xml:space="preserve">160-255: 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all leds keep turning 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6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Speed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5458" w:type="dxa"/>
          </w:tcPr>
          <w:p>
            <w:pPr>
              <w:jc w:val="left"/>
              <w:rPr>
                <w:rFonts w:hint="default"/>
                <w:sz w:val="16"/>
                <w:szCs w:val="20"/>
                <w:lang w:val="en-US"/>
              </w:rPr>
            </w:pPr>
            <w:r>
              <w:rPr>
                <w:rFonts w:hint="eastAsia"/>
                <w:sz w:val="16"/>
                <w:szCs w:val="20"/>
              </w:rPr>
              <w:t xml:space="preserve">0~127: 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Forward speed from MAX to  zero</w:t>
            </w:r>
          </w:p>
          <w:p>
            <w:pPr>
              <w:jc w:val="left"/>
              <w:rPr>
                <w:rFonts w:hint="default" w:eastAsia="宋体"/>
                <w:b/>
                <w:bCs/>
                <w:color w:val="FF0000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20"/>
              </w:rPr>
              <w:t xml:space="preserve">128:   </w:t>
            </w:r>
            <w:r>
              <w:rPr>
                <w:rFonts w:hint="eastAsia"/>
                <w:b/>
                <w:bCs/>
                <w:color w:val="FF0000"/>
                <w:sz w:val="16"/>
                <w:szCs w:val="20"/>
                <w:lang w:val="en-US" w:eastAsia="zh-CN"/>
              </w:rPr>
              <w:t>Led strips stop running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129~255：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Speed in reverse direction from MAX to zero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7 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Group  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Divide the led strips in several groups , each group repeat themselves effects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0~1：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Group  1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2-255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: Group 2~255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8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Zoom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Pattern Scaling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9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Mirror 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5458" w:type="dxa"/>
          </w:tcPr>
          <w:p>
            <w:pPr>
              <w:jc w:val="left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make the pattern symmetrical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0：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No symmetry</w:t>
            </w:r>
          </w:p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1：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make symmetry each one group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2：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make symmetry each 2 group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3： 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make symmetry each 3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10   0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Prism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 rotation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Expand the current color within a certain range (controlled by another channel ColorExpanding)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0-127:Distributes the expanded colors in space, the larger the value, the denser the spatial distribution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128-255：Change different colors in time, the larger the value, the faster the change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11   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Background Red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Red background color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12 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Background Green  </w:t>
            </w:r>
          </w:p>
        </w:tc>
        <w:tc>
          <w:tcPr>
            <w:tcW w:w="5458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Green background color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13 </w:t>
            </w: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Background Blue  </w:t>
            </w:r>
          </w:p>
        </w:tc>
        <w:tc>
          <w:tcPr>
            <w:tcW w:w="5458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Blue  background color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14  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Resolution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Control granularity, treat multiple pixels as one logical pixel to control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0~1：One logical pixel per pixel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2：2 pixels are treated as a logical pixel, the color of these two physical pixels is the same at any time；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3：3 pixels are treated as a logical pixel, and the color of these 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three </w:t>
            </w:r>
            <w:r>
              <w:rPr>
                <w:rFonts w:hint="eastAsia"/>
                <w:sz w:val="16"/>
                <w:szCs w:val="20"/>
              </w:rPr>
              <w:t>physical pixels is the same at any time;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15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Flash</w:t>
            </w:r>
            <w:r>
              <w:rPr>
                <w:rFonts w:hint="eastAsia"/>
                <w:sz w:val="16"/>
                <w:szCs w:val="20"/>
              </w:rPr>
              <w:t xml:space="preserve">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0：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no flash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1-255：Blinking speed from slow to 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0" w:type="dxa"/>
          </w:tcPr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16  </w:t>
            </w:r>
          </w:p>
          <w:p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1627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Size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 xml:space="preserve"> of the program (Control the pixel qty of the led strip)</w:t>
            </w:r>
          </w:p>
        </w:tc>
        <w:tc>
          <w:tcPr>
            <w:tcW w:w="5458" w:type="dxa"/>
          </w:tcPr>
          <w:p>
            <w:pPr>
              <w:jc w:val="left"/>
              <w:rPr>
                <w:rFonts w:hint="default" w:eastAsia="宋体"/>
                <w:sz w:val="16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20"/>
              </w:rPr>
              <w:t>0：</w:t>
            </w:r>
            <w:r>
              <w:rPr>
                <w:rFonts w:hint="eastAsia"/>
                <w:sz w:val="16"/>
                <w:szCs w:val="20"/>
                <w:lang w:val="en-US" w:eastAsia="zh-CN"/>
              </w:rPr>
              <w:t>All pixel , all led strips</w:t>
            </w:r>
          </w:p>
          <w:p>
            <w:pPr>
              <w:jc w:val="left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1-255：The larger the value, the smaller the range. 255 is the minimum,</w:t>
            </w:r>
          </w:p>
          <w:p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At this time, the number of lamp beads is 2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 xml:space="preserve">Samples :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1. </w:t>
      </w:r>
      <w:r>
        <w:rPr>
          <w:rFonts w:hint="eastAsia"/>
          <w:lang w:val="en-US" w:eastAsia="zh-CN"/>
        </w:rPr>
        <w:t>Remove all effects</w:t>
      </w:r>
    </w:p>
    <w:p>
      <w:pPr>
        <w:rPr>
          <w:rFonts w:hint="eastAsia"/>
        </w:rPr>
      </w:pPr>
      <w:r>
        <w:rPr>
          <w:rFonts w:hint="eastAsia"/>
        </w:rPr>
        <w:t>2. Push channel 1 brightness to 255</w:t>
      </w:r>
    </w:p>
    <w:p>
      <w:pPr>
        <w:rPr>
          <w:rFonts w:hint="eastAsia"/>
        </w:rPr>
      </w:pPr>
      <w:r>
        <w:rPr>
          <w:rFonts w:hint="eastAsia"/>
        </w:rPr>
        <w:t>3. Push RGB (channels 2, 3, 4), you can see that the entire light bar displays a certain color.</w:t>
      </w:r>
    </w:p>
    <w:p>
      <w:pPr>
        <w:rPr>
          <w:rFonts w:hint="eastAsia"/>
        </w:rPr>
      </w:pPr>
      <w:r>
        <w:rPr>
          <w:rFonts w:hint="eastAsia"/>
        </w:rPr>
        <w:t>3. Slowly nudge the effect channel (channel 5), you can see different effects. For example, if you push it to 48, you can see the comet trailing effect.</w:t>
      </w:r>
    </w:p>
    <w:p>
      <w:pPr>
        <w:rPr>
          <w:rFonts w:hint="eastAsia"/>
        </w:rPr>
      </w:pPr>
      <w:r>
        <w:rPr>
          <w:rFonts w:hint="eastAsia"/>
        </w:rPr>
        <w:t>4. Push Speed (Channel 6), you can adjust the speed and direction of the effect.</w:t>
      </w:r>
    </w:p>
    <w:p>
      <w:pPr>
        <w:rPr>
          <w:rFonts w:hint="eastAsia"/>
        </w:rPr>
      </w:pPr>
      <w:r>
        <w:rPr>
          <w:rFonts w:hint="eastAsia"/>
        </w:rPr>
        <w:t>5. Push the zoom (channel 8) to see the pattern length change.</w:t>
      </w:r>
    </w:p>
    <w:p>
      <w:pPr>
        <w:rPr>
          <w:rFonts w:hint="eastAsia"/>
        </w:rPr>
      </w:pPr>
      <w:r>
        <w:rPr>
          <w:rFonts w:hint="eastAsia"/>
        </w:rPr>
        <w:t>6. Push the group (channel 7), you can see that multiple groups of patterns are repeated</w:t>
      </w:r>
    </w:p>
    <w:p>
      <w:pPr>
        <w:rPr>
          <w:rFonts w:hint="eastAsia"/>
        </w:rPr>
      </w:pPr>
      <w:r>
        <w:rPr>
          <w:rFonts w:hint="eastAsia"/>
        </w:rPr>
        <w:t>7. Push mirror (channel 9), you can see that the group is mirrored</w:t>
      </w:r>
    </w:p>
    <w:p>
      <w:pPr>
        <w:rPr>
          <w:rFonts w:hint="eastAsia"/>
        </w:rPr>
      </w:pPr>
      <w:r>
        <w:rPr>
          <w:rFonts w:hint="eastAsia"/>
        </w:rPr>
        <w:t>8. Push the prism (channel 10) to see the colors spread out in space</w:t>
      </w:r>
    </w:p>
    <w:p>
      <w:pPr>
        <w:rPr>
          <w:rFonts w:hint="eastAsia"/>
        </w:rPr>
      </w:pPr>
      <w:r>
        <w:rPr>
          <w:rFonts w:hint="eastAsia"/>
        </w:rPr>
        <w:t>9. Push the granularity (14 channels), you can see that the adjacent lamp beads use the same color</w:t>
      </w:r>
    </w:p>
    <w:p>
      <w:pPr>
        <w:rPr>
          <w:rFonts w:hint="eastAsia"/>
        </w:rPr>
      </w:pPr>
      <w:r>
        <w:rPr>
          <w:rFonts w:hint="eastAsia"/>
        </w:rPr>
        <w:t>11. Push the background RGB (channels 11, 12, 13) to change the background color.</w:t>
      </w:r>
    </w:p>
    <w:p>
      <w:r>
        <w:rPr>
          <w:rFonts w:hint="eastAsia"/>
        </w:rPr>
        <w:t>12. Push the 16th channel to control the number of long points of the light strip.</w:t>
      </w:r>
    </w:p>
    <w:p/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T</w:t>
      </w:r>
      <w:r>
        <w:rPr>
          <w:rFonts w:hint="eastAsia"/>
          <w:b/>
          <w:bCs/>
          <w:sz w:val="30"/>
          <w:szCs w:val="30"/>
        </w:rPr>
        <w:t>echnical parameter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Debugging method: built-in pattern, online programming</w:t>
      </w:r>
    </w:p>
    <w:p>
      <w:pPr>
        <w:rPr>
          <w:rFonts w:hint="eastAsia"/>
        </w:rPr>
      </w:pPr>
      <w:r>
        <w:rPr>
          <w:rFonts w:hint="eastAsia"/>
        </w:rPr>
        <w:t>Input signal: DMX512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Input voltage: 5-24V (standard DC12V power adapter)</w:t>
      </w:r>
    </w:p>
    <w:p>
      <w:r>
        <w:rPr>
          <w:rFonts w:hint="eastAsia"/>
        </w:rPr>
        <w:t>Number of driving LEDs: 1024 pixels.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1F9C3"/>
    <w:multiLevelType w:val="singleLevel"/>
    <w:tmpl w:val="6141F9C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xMTI1MTc0ZjBhZWY4MDIwYzNlYTMxZGRjYmRlYzQifQ=="/>
  </w:docVars>
  <w:rsids>
    <w:rsidRoot w:val="002077D9"/>
    <w:rsid w:val="00151127"/>
    <w:rsid w:val="0016525D"/>
    <w:rsid w:val="002077D9"/>
    <w:rsid w:val="00352ADF"/>
    <w:rsid w:val="004E7EC0"/>
    <w:rsid w:val="0051734E"/>
    <w:rsid w:val="00554562"/>
    <w:rsid w:val="007C6EB8"/>
    <w:rsid w:val="00995C99"/>
    <w:rsid w:val="00A72582"/>
    <w:rsid w:val="00D1124C"/>
    <w:rsid w:val="00DD098D"/>
    <w:rsid w:val="03D84595"/>
    <w:rsid w:val="054E5D46"/>
    <w:rsid w:val="085951B5"/>
    <w:rsid w:val="08984620"/>
    <w:rsid w:val="08A93D6B"/>
    <w:rsid w:val="09EA7111"/>
    <w:rsid w:val="0F38514C"/>
    <w:rsid w:val="13BD6AC1"/>
    <w:rsid w:val="15090038"/>
    <w:rsid w:val="16C302CF"/>
    <w:rsid w:val="199C5197"/>
    <w:rsid w:val="1B832725"/>
    <w:rsid w:val="1C6E720A"/>
    <w:rsid w:val="1CFF7DDF"/>
    <w:rsid w:val="1D8272B0"/>
    <w:rsid w:val="238564A7"/>
    <w:rsid w:val="286D6445"/>
    <w:rsid w:val="289B6671"/>
    <w:rsid w:val="2E3440E8"/>
    <w:rsid w:val="2EF710F2"/>
    <w:rsid w:val="2F5A7B9E"/>
    <w:rsid w:val="32F41D8A"/>
    <w:rsid w:val="37244ACD"/>
    <w:rsid w:val="39493B6F"/>
    <w:rsid w:val="3A28634B"/>
    <w:rsid w:val="3D2661DC"/>
    <w:rsid w:val="3ECE739F"/>
    <w:rsid w:val="421C769D"/>
    <w:rsid w:val="428C7435"/>
    <w:rsid w:val="43C23251"/>
    <w:rsid w:val="44FE6C4F"/>
    <w:rsid w:val="45BC47DC"/>
    <w:rsid w:val="46131143"/>
    <w:rsid w:val="464C6076"/>
    <w:rsid w:val="486F72AD"/>
    <w:rsid w:val="49007115"/>
    <w:rsid w:val="4ABA54CD"/>
    <w:rsid w:val="4B5730BA"/>
    <w:rsid w:val="4F853150"/>
    <w:rsid w:val="50D057FA"/>
    <w:rsid w:val="5172051B"/>
    <w:rsid w:val="533C58A7"/>
    <w:rsid w:val="542F1E94"/>
    <w:rsid w:val="57945784"/>
    <w:rsid w:val="59ED4341"/>
    <w:rsid w:val="5CEA17FA"/>
    <w:rsid w:val="5FCF637E"/>
    <w:rsid w:val="6056407A"/>
    <w:rsid w:val="61D1077D"/>
    <w:rsid w:val="624708E9"/>
    <w:rsid w:val="638F5101"/>
    <w:rsid w:val="642B0DAA"/>
    <w:rsid w:val="65601049"/>
    <w:rsid w:val="68D85B29"/>
    <w:rsid w:val="69620B85"/>
    <w:rsid w:val="6D947D37"/>
    <w:rsid w:val="6E2B32EE"/>
    <w:rsid w:val="70937464"/>
    <w:rsid w:val="720E10DB"/>
    <w:rsid w:val="72AA7743"/>
    <w:rsid w:val="741A4E75"/>
    <w:rsid w:val="773119E7"/>
    <w:rsid w:val="77CC6492"/>
    <w:rsid w:val="77D964C9"/>
    <w:rsid w:val="78351910"/>
    <w:rsid w:val="7A811292"/>
    <w:rsid w:val="7B062057"/>
    <w:rsid w:val="7B5B486D"/>
    <w:rsid w:val="7D8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uiPriority w:val="0"/>
    <w:rPr>
      <w:kern w:val="2"/>
      <w:sz w:val="18"/>
      <w:szCs w:val="18"/>
    </w:rPr>
  </w:style>
  <w:style w:type="character" w:customStyle="1" w:styleId="13">
    <w:name w:val="批注框文本 Char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926</Words>
  <Characters>3129</Characters>
  <Lines>13</Lines>
  <Paragraphs>3</Paragraphs>
  <TotalTime>5</TotalTime>
  <ScaleCrop>false</ScaleCrop>
  <LinksUpToDate>false</LinksUpToDate>
  <CharactersWithSpaces>3788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2018-04-20T11:33:00Z</dcterms:created>
  <dc:creator>wuxubo</dc:creator>
  <cp:lastModifiedBy>暮雪江南</cp:lastModifiedBy>
  <dcterms:modified xsi:type="dcterms:W3CDTF">2022-09-09T12:22:20Z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61B0E3D0FBEF48BAA0BFD303DD569D13</vt:lpwstr>
  </property>
</Properties>
</file>