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/>
        <w:ind w:firstLine="4680" w:firstLineChars="900"/>
        <w:rPr>
          <w:rFonts w:hint="default" w:ascii="Arial" w:hAnsi="Arial" w:cs="Arial"/>
          <w:b w:val="0"/>
          <w:bCs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default" w:ascii="Arial" w:hAnsi="Arial" w:cs="Arial"/>
          <w:b w:val="0"/>
          <w:bCs/>
          <w:sz w:val="52"/>
          <w:szCs w:val="52"/>
          <w:lang w:val="en-US" w:eastAsia="zh-CN"/>
        </w:rPr>
        <w:t xml:space="preserve">         </w:t>
      </w:r>
    </w:p>
    <w:p>
      <w:pPr>
        <w:pStyle w:val="3"/>
        <w:spacing w:before="4"/>
        <w:ind w:firstLine="4680" w:firstLineChars="900"/>
        <w:rPr>
          <w:rFonts w:hint="default" w:ascii="Arial" w:hAnsi="Arial" w:eastAsia="宋体" w:cs="Arial"/>
          <w:b w:val="0"/>
          <w:bCs/>
          <w:sz w:val="52"/>
          <w:szCs w:val="52"/>
          <w:lang w:val="en-US" w:eastAsia="zh-CN"/>
        </w:rPr>
      </w:pPr>
      <w:r>
        <w:rPr>
          <w:rFonts w:hint="default" w:ascii="Arial" w:hAnsi="Arial" w:cs="Arial"/>
          <w:b w:val="0"/>
          <w:bCs/>
          <w:sz w:val="52"/>
          <w:szCs w:val="52"/>
          <w:lang w:val="en-US" w:eastAsia="zh-CN"/>
        </w:rPr>
        <w:t xml:space="preserve">          </w:t>
      </w:r>
    </w:p>
    <w:tbl>
      <w:tblPr>
        <w:tblStyle w:val="4"/>
        <w:tblW w:w="0" w:type="auto"/>
        <w:tblInd w:w="67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3"/>
        <w:gridCol w:w="4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363" w:type="dxa"/>
            <w:gridSpan w:val="2"/>
            <w:vAlign w:val="top"/>
          </w:tcPr>
          <w:p>
            <w:pPr>
              <w:pStyle w:val="9"/>
              <w:ind w:left="0" w:leftChars="0" w:firstLine="0" w:firstLineChars="0"/>
              <w:jc w:val="both"/>
              <w:rPr>
                <w:rFonts w:hint="default" w:ascii="Arial" w:hAnsi="Arial" w:eastAsia="宋体" w:cs="Arial"/>
                <w:b w:val="0"/>
                <w:bCs/>
                <w:sz w:val="21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/>
                <w:lang w:val="en-US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-3533140</wp:posOffset>
                  </wp:positionH>
                  <wp:positionV relativeFrom="paragraph">
                    <wp:posOffset>154305</wp:posOffset>
                  </wp:positionV>
                  <wp:extent cx="3100705" cy="2327275"/>
                  <wp:effectExtent l="0" t="0" r="4445" b="15875"/>
                  <wp:wrapNone/>
                  <wp:docPr id="131" name="image1.jpeg" descr="D:\Backup\桌面\微信图片_20220812151419.jpg微信图片_20220812151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image1.jpeg" descr="D:\Backup\桌面\微信图片_20220812151419.jpg微信图片_2022081215141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705" cy="232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Arial" w:hAnsi="Arial" w:cs="Arial"/>
                <w:b w:val="0"/>
                <w:bCs/>
                <w:sz w:val="21"/>
                <w:lang w:val="en-US" w:eastAsia="zh-CN"/>
              </w:rPr>
              <w:t>Parameter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533" w:type="dxa"/>
            <w:vAlign w:val="center"/>
          </w:tcPr>
          <w:p>
            <w:pPr>
              <w:pStyle w:val="9"/>
              <w:ind w:left="0" w:leftChars="0" w:firstLine="0" w:firstLineChars="0"/>
              <w:jc w:val="both"/>
              <w:rPr>
                <w:rFonts w:hint="default" w:ascii="Arial" w:hAnsi="Arial" w:eastAsia="宋体" w:cs="Arial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 xml:space="preserve">Product Name </w:t>
            </w:r>
          </w:p>
        </w:tc>
        <w:tc>
          <w:tcPr>
            <w:tcW w:w="4830" w:type="dxa"/>
            <w:vAlign w:val="center"/>
          </w:tcPr>
          <w:p>
            <w:pPr>
              <w:pStyle w:val="9"/>
              <w:jc w:val="both"/>
              <w:rPr>
                <w:rFonts w:hint="default" w:ascii="Arial" w:hAnsi="Arial" w:eastAsia="宋体" w:cs="Arial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>RL-95mm-ICRGB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533" w:type="dxa"/>
            <w:vAlign w:val="center"/>
          </w:tcPr>
          <w:p>
            <w:pPr>
              <w:pStyle w:val="9"/>
              <w:spacing w:before="22"/>
              <w:jc w:val="both"/>
              <w:rPr>
                <w:rFonts w:hint="default" w:ascii="Arial" w:hAnsi="Arial" w:eastAsia="宋体" w:cs="Arial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 xml:space="preserve">Product size </w:t>
            </w:r>
          </w:p>
        </w:tc>
        <w:tc>
          <w:tcPr>
            <w:tcW w:w="4830" w:type="dxa"/>
            <w:vAlign w:val="center"/>
          </w:tcPr>
          <w:p>
            <w:pPr>
              <w:pStyle w:val="9"/>
              <w:spacing w:before="22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Φ</w:t>
            </w: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>95</w:t>
            </w: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mm*</w:t>
            </w: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>180</w:t>
            </w: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533" w:type="dxa"/>
            <w:vAlign w:val="center"/>
          </w:tcPr>
          <w:p>
            <w:pPr>
              <w:pStyle w:val="9"/>
              <w:spacing w:before="22"/>
              <w:jc w:val="both"/>
              <w:rPr>
                <w:rFonts w:hint="default" w:ascii="Arial" w:hAnsi="Arial" w:eastAsia="宋体" w:cs="Arial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>The LED type</w:t>
            </w:r>
          </w:p>
        </w:tc>
        <w:tc>
          <w:tcPr>
            <w:tcW w:w="4830" w:type="dxa"/>
            <w:vAlign w:val="center"/>
          </w:tcPr>
          <w:p>
            <w:pPr>
              <w:pStyle w:val="9"/>
              <w:spacing w:before="22"/>
              <w:jc w:val="both"/>
              <w:rPr>
                <w:rFonts w:hint="default" w:ascii="Arial" w:hAnsi="Arial" w:eastAsia="宋体" w:cs="Arial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>epistar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533" w:type="dxa"/>
            <w:vAlign w:val="center"/>
          </w:tcPr>
          <w:p>
            <w:pPr>
              <w:pStyle w:val="9"/>
              <w:spacing w:before="21"/>
              <w:ind w:left="106" w:leftChars="0" w:right="0" w:rightChars="0"/>
              <w:jc w:val="both"/>
              <w:rPr>
                <w:rFonts w:hint="default" w:ascii="Arial" w:hAnsi="Arial" w:eastAsia="宋体" w:cs="Arial"/>
                <w:b w:val="0"/>
                <w:bCs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 xml:space="preserve">The LED </w:t>
            </w: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>Quantity</w:t>
            </w:r>
          </w:p>
        </w:tc>
        <w:tc>
          <w:tcPr>
            <w:tcW w:w="4830" w:type="dxa"/>
            <w:vAlign w:val="center"/>
          </w:tcPr>
          <w:p>
            <w:pPr>
              <w:pStyle w:val="9"/>
              <w:spacing w:before="21"/>
              <w:ind w:left="106" w:leftChars="0" w:right="0" w:rightChars="0"/>
              <w:jc w:val="both"/>
              <w:rPr>
                <w:rFonts w:hint="default" w:ascii="Arial" w:hAnsi="Arial" w:eastAsia="宋体" w:cs="Arial"/>
                <w:b w:val="0"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 xml:space="preserve"> PCS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533" w:type="dxa"/>
            <w:vAlign w:val="center"/>
          </w:tcPr>
          <w:p>
            <w:pPr>
              <w:pStyle w:val="9"/>
              <w:ind w:left="106" w:leftChars="0" w:right="0" w:rightChars="0"/>
              <w:jc w:val="both"/>
              <w:rPr>
                <w:rFonts w:hint="default" w:ascii="Arial" w:hAnsi="Arial" w:eastAsia="宋体" w:cs="Arial"/>
                <w:b w:val="0"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The beam Angle</w:t>
            </w:r>
          </w:p>
        </w:tc>
        <w:tc>
          <w:tcPr>
            <w:tcW w:w="4830" w:type="dxa"/>
            <w:vAlign w:val="center"/>
          </w:tcPr>
          <w:p>
            <w:pPr>
              <w:pStyle w:val="9"/>
              <w:ind w:left="106" w:leftChars="0" w:right="0" w:rightChars="0"/>
              <w:jc w:val="both"/>
              <w:rPr>
                <w:rFonts w:hint="default" w:ascii="Arial" w:hAnsi="Arial" w:eastAsia="宋体" w:cs="Arial"/>
                <w:b w:val="0"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120°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533" w:type="dxa"/>
            <w:vAlign w:val="center"/>
          </w:tcPr>
          <w:p>
            <w:pPr>
              <w:pStyle w:val="9"/>
              <w:ind w:left="106" w:leftChars="0" w:right="0" w:rightChars="0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The input voltage</w:t>
            </w:r>
          </w:p>
        </w:tc>
        <w:tc>
          <w:tcPr>
            <w:tcW w:w="4830" w:type="dxa"/>
            <w:vAlign w:val="center"/>
          </w:tcPr>
          <w:p>
            <w:pPr>
              <w:pStyle w:val="9"/>
              <w:ind w:left="106" w:leftChars="0" w:right="0" w:rightChars="0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DC</w:t>
            </w: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>24</w:t>
            </w: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3533" w:type="dxa"/>
            <w:vAlign w:val="center"/>
          </w:tcPr>
          <w:p>
            <w:pPr>
              <w:pStyle w:val="9"/>
              <w:jc w:val="both"/>
              <w:rPr>
                <w:rFonts w:hint="default" w:ascii="Arial" w:hAnsi="Arial" w:eastAsia="宋体" w:cs="Arial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>Color</w:t>
            </w:r>
          </w:p>
        </w:tc>
        <w:tc>
          <w:tcPr>
            <w:tcW w:w="4830" w:type="dxa"/>
            <w:vAlign w:val="center"/>
          </w:tcPr>
          <w:p>
            <w:pPr>
              <w:pStyle w:val="9"/>
              <w:jc w:val="both"/>
              <w:rPr>
                <w:rFonts w:hint="default" w:ascii="Arial" w:hAnsi="Arial" w:eastAsia="宋体" w:cs="Arial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>RGB addressable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533" w:type="dxa"/>
            <w:vAlign w:val="center"/>
          </w:tcPr>
          <w:p>
            <w:pPr>
              <w:pStyle w:val="9"/>
              <w:spacing w:before="22"/>
              <w:ind w:left="106" w:leftChars="0" w:right="0" w:rightChars="0"/>
              <w:jc w:val="both"/>
              <w:rPr>
                <w:rFonts w:hint="default" w:ascii="Arial" w:hAnsi="Arial" w:eastAsia="宋体" w:cs="Arial"/>
                <w:b w:val="0"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The IP rating</w:t>
            </w:r>
          </w:p>
        </w:tc>
        <w:tc>
          <w:tcPr>
            <w:tcW w:w="4830" w:type="dxa"/>
            <w:vAlign w:val="center"/>
          </w:tcPr>
          <w:p>
            <w:pPr>
              <w:pStyle w:val="9"/>
              <w:spacing w:before="22"/>
              <w:ind w:left="106" w:leftChars="0" w:right="0" w:rightChars="0"/>
              <w:jc w:val="both"/>
              <w:rPr>
                <w:rFonts w:hint="default" w:ascii="Arial" w:hAnsi="Arial" w:eastAsia="宋体" w:cs="Arial"/>
                <w:b w:val="0"/>
                <w:bCs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IP65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533" w:type="dxa"/>
            <w:vAlign w:val="center"/>
          </w:tcPr>
          <w:p>
            <w:pPr>
              <w:pStyle w:val="9"/>
              <w:spacing w:before="21"/>
              <w:ind w:left="106" w:leftChars="0" w:right="0" w:rightChars="0"/>
              <w:jc w:val="both"/>
              <w:rPr>
                <w:rFonts w:hint="default" w:ascii="Arial" w:hAnsi="Arial" w:eastAsia="宋体" w:cs="Arial"/>
                <w:b w:val="0"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 xml:space="preserve"> Rated power</w:t>
            </w:r>
          </w:p>
        </w:tc>
        <w:tc>
          <w:tcPr>
            <w:tcW w:w="4830" w:type="dxa"/>
            <w:vAlign w:val="center"/>
          </w:tcPr>
          <w:p>
            <w:pPr>
              <w:pStyle w:val="9"/>
              <w:spacing w:before="21"/>
              <w:ind w:left="106" w:leftChars="0" w:right="0" w:rightChars="0"/>
              <w:jc w:val="both"/>
              <w:rPr>
                <w:rFonts w:hint="default" w:ascii="Arial" w:hAnsi="Arial" w:eastAsia="宋体" w:cs="Arial"/>
                <w:b w:val="0"/>
                <w:bCs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>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533" w:type="dxa"/>
            <w:vAlign w:val="center"/>
          </w:tcPr>
          <w:p>
            <w:pPr>
              <w:pStyle w:val="9"/>
              <w:spacing w:before="21"/>
              <w:jc w:val="both"/>
              <w:rPr>
                <w:rFonts w:hint="default" w:ascii="Arial" w:hAnsi="Arial" w:eastAsia="宋体" w:cs="Arial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 xml:space="preserve"> Regular line length</w:t>
            </w:r>
          </w:p>
        </w:tc>
        <w:tc>
          <w:tcPr>
            <w:tcW w:w="4830" w:type="dxa"/>
            <w:vAlign w:val="center"/>
          </w:tcPr>
          <w:p>
            <w:pPr>
              <w:pStyle w:val="9"/>
              <w:spacing w:before="21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180mm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533" w:type="dxa"/>
            <w:vAlign w:val="center"/>
          </w:tcPr>
          <w:p>
            <w:pPr>
              <w:pStyle w:val="9"/>
              <w:spacing w:before="21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Product appearance</w:t>
            </w:r>
          </w:p>
        </w:tc>
        <w:tc>
          <w:tcPr>
            <w:tcW w:w="4830" w:type="dxa"/>
            <w:vAlign w:val="center"/>
          </w:tcPr>
          <w:p>
            <w:pPr>
              <w:pStyle w:val="9"/>
              <w:spacing w:before="21"/>
              <w:jc w:val="both"/>
              <w:rPr>
                <w:rFonts w:hint="default" w:ascii="Arial" w:hAnsi="Arial" w:eastAsia="宋体" w:cs="Arial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 xml:space="preserve">Ball shape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533" w:type="dxa"/>
            <w:vAlign w:val="center"/>
          </w:tcPr>
          <w:p>
            <w:pPr>
              <w:pStyle w:val="9"/>
              <w:spacing w:before="21"/>
              <w:ind w:left="106" w:leftChars="0" w:right="0" w:rightChars="0"/>
              <w:jc w:val="both"/>
              <w:rPr>
                <w:rFonts w:hint="default" w:ascii="Arial" w:hAnsi="Arial" w:eastAsia="宋体" w:cs="Arial"/>
                <w:b w:val="0"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Arial" w:hAnsi="Arial" w:cs="Arial"/>
                <w:b w:val="0"/>
                <w:bCs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page">
                    <wp:posOffset>-1334135</wp:posOffset>
                  </wp:positionH>
                  <wp:positionV relativeFrom="paragraph">
                    <wp:posOffset>150495</wp:posOffset>
                  </wp:positionV>
                  <wp:extent cx="576580" cy="690245"/>
                  <wp:effectExtent l="0" t="0" r="13970" b="14605"/>
                  <wp:wrapNone/>
                  <wp:docPr id="13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651" cy="69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Lamp lifetime</w:t>
            </w:r>
          </w:p>
        </w:tc>
        <w:tc>
          <w:tcPr>
            <w:tcW w:w="4830" w:type="dxa"/>
            <w:vAlign w:val="center"/>
          </w:tcPr>
          <w:p>
            <w:pPr>
              <w:pStyle w:val="9"/>
              <w:spacing w:before="42"/>
              <w:ind w:left="106" w:leftChars="0" w:right="0" w:rightChars="0"/>
              <w:jc w:val="both"/>
              <w:rPr>
                <w:rFonts w:hint="default" w:ascii="Arial" w:hAnsi="Arial" w:eastAsia="宋体" w:cs="Arial"/>
                <w:b w:val="0"/>
                <w:bCs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≥50000</w:t>
            </w: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 xml:space="preserve"> hour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533" w:type="dxa"/>
            <w:vAlign w:val="center"/>
          </w:tcPr>
          <w:p>
            <w:pPr>
              <w:pStyle w:val="9"/>
              <w:spacing w:before="22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Working temperature</w:t>
            </w:r>
          </w:p>
        </w:tc>
        <w:tc>
          <w:tcPr>
            <w:tcW w:w="4830" w:type="dxa"/>
            <w:vAlign w:val="center"/>
          </w:tcPr>
          <w:p>
            <w:pPr>
              <w:pStyle w:val="9"/>
              <w:spacing w:before="22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-</w:t>
            </w: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℃~</w:t>
            </w: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>60</w:t>
            </w: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533" w:type="dxa"/>
            <w:vAlign w:val="center"/>
          </w:tcPr>
          <w:p>
            <w:pPr>
              <w:pStyle w:val="9"/>
              <w:spacing w:before="22"/>
              <w:jc w:val="both"/>
              <w:rPr>
                <w:rFonts w:hint="default" w:ascii="Arial" w:hAnsi="Arial" w:eastAsia="宋体" w:cs="Arial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 xml:space="preserve">Control </w:t>
            </w:r>
          </w:p>
        </w:tc>
        <w:tc>
          <w:tcPr>
            <w:tcW w:w="4830" w:type="dxa"/>
            <w:vAlign w:val="center"/>
          </w:tcPr>
          <w:p>
            <w:pPr>
              <w:pStyle w:val="9"/>
              <w:spacing w:before="22"/>
              <w:jc w:val="both"/>
              <w:rPr>
                <w:rFonts w:hint="default" w:ascii="Arial" w:hAnsi="Arial" w:eastAsia="宋体" w:cs="Arial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  <w:lang w:val="en-US" w:eastAsia="zh-CN"/>
              </w:rPr>
              <w:t xml:space="preserve">Dmx512 /SPI optional </w:t>
            </w:r>
          </w:p>
        </w:tc>
      </w:tr>
    </w:tbl>
    <w:p>
      <w:pPr>
        <w:tabs>
          <w:tab w:val="left" w:pos="7455"/>
          <w:tab w:val="left" w:pos="12756"/>
        </w:tabs>
        <w:spacing w:before="1"/>
        <w:ind w:left="106" w:right="0" w:firstLine="0"/>
        <w:jc w:val="both"/>
        <w:rPr>
          <w:rFonts w:hint="default" w:ascii="Arial" w:hAnsi="Arial" w:eastAsia="黑体" w:cs="Arial"/>
          <w:b w:val="0"/>
          <w:bCs/>
          <w:color w:val="FF0000"/>
          <w:sz w:val="24"/>
          <w:lang w:val="en-US" w:eastAsia="zh-CN"/>
        </w:rPr>
      </w:pPr>
    </w:p>
    <w:p>
      <w:pPr>
        <w:tabs>
          <w:tab w:val="left" w:pos="7455"/>
          <w:tab w:val="left" w:pos="12756"/>
        </w:tabs>
        <w:spacing w:before="1"/>
        <w:ind w:left="106" w:right="0" w:firstLine="0"/>
        <w:jc w:val="both"/>
        <w:rPr>
          <w:rFonts w:hint="default" w:ascii="Arial" w:hAnsi="Arial" w:eastAsia="黑体" w:cs="Arial"/>
          <w:b w:val="0"/>
          <w:bCs/>
          <w:color w:val="FF0000"/>
          <w:sz w:val="24"/>
          <w:lang w:val="en-US" w:eastAsia="zh-CN"/>
        </w:rPr>
      </w:pPr>
    </w:p>
    <w:p>
      <w:pPr>
        <w:tabs>
          <w:tab w:val="left" w:pos="7455"/>
          <w:tab w:val="left" w:pos="12756"/>
        </w:tabs>
        <w:spacing w:before="1"/>
        <w:ind w:right="0"/>
        <w:jc w:val="both"/>
        <w:rPr>
          <w:rFonts w:hint="default" w:ascii="Arial" w:hAnsi="Arial" w:eastAsia="黑体" w:cs="Arial"/>
          <w:b w:val="0"/>
          <w:bCs/>
          <w:color w:val="FF0000"/>
          <w:sz w:val="24"/>
          <w:lang w:val="en-US" w:eastAsia="zh-CN"/>
        </w:rPr>
      </w:pPr>
      <w:r>
        <w:rPr>
          <w:rFonts w:hint="default" w:ascii="Arial" w:hAnsi="Arial" w:cs="Arial"/>
          <w:b w:val="0"/>
          <w:bCs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1878330</wp:posOffset>
            </wp:positionH>
            <wp:positionV relativeFrom="paragraph">
              <wp:posOffset>-967105</wp:posOffset>
            </wp:positionV>
            <wp:extent cx="576580" cy="690245"/>
            <wp:effectExtent l="0" t="0" r="13970" b="14605"/>
            <wp:wrapNone/>
            <wp:docPr id="13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51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b w:val="0"/>
          <w:bCs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2567940</wp:posOffset>
            </wp:positionH>
            <wp:positionV relativeFrom="paragraph">
              <wp:posOffset>-967105</wp:posOffset>
            </wp:positionV>
            <wp:extent cx="569595" cy="690245"/>
            <wp:effectExtent l="0" t="0" r="1905" b="14605"/>
            <wp:wrapNone/>
            <wp:docPr id="1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71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b w:val="0"/>
          <w:bCs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3940175</wp:posOffset>
            </wp:positionH>
            <wp:positionV relativeFrom="paragraph">
              <wp:posOffset>-967105</wp:posOffset>
            </wp:positionV>
            <wp:extent cx="569595" cy="690245"/>
            <wp:effectExtent l="0" t="0" r="1905" b="14605"/>
            <wp:wrapNone/>
            <wp:docPr id="1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age5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58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b w:val="0"/>
          <w:b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-565150</wp:posOffset>
                </wp:positionV>
                <wp:extent cx="568325" cy="286385"/>
                <wp:effectExtent l="5080" t="4445" r="17145" b="13970"/>
                <wp:wrapNone/>
                <wp:docPr id="1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" cy="286385"/>
                        </a:xfrm>
                        <a:prstGeom prst="rect">
                          <a:avLst/>
                        </a:prstGeom>
                        <a:noFill/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54" w:line="189" w:lineRule="exact"/>
                              <w:ind w:left="55" w:right="79" w:firstLine="0"/>
                              <w:jc w:val="center"/>
                              <w:rPr>
                                <w:rFonts w:ascii="黑体"/>
                                <w:sz w:val="16"/>
                              </w:rPr>
                            </w:pPr>
                            <w:r>
                              <w:rPr>
                                <w:rFonts w:ascii="黑体"/>
                                <w:sz w:val="16"/>
                              </w:rPr>
                              <w:t>Flreproof</w:t>
                            </w:r>
                          </w:p>
                          <w:p>
                            <w:pPr>
                              <w:spacing w:before="0" w:line="207" w:lineRule="exact"/>
                              <w:ind w:left="55" w:right="45" w:firstLine="0"/>
                              <w:jc w:val="center"/>
                              <w:rPr>
                                <w:rFonts w:ascii="黑体"/>
                                <w:sz w:val="19"/>
                              </w:rPr>
                            </w:pPr>
                            <w:r>
                              <w:rPr>
                                <w:rFonts w:ascii="黑体"/>
                                <w:sz w:val="19"/>
                              </w:rPr>
                              <w:t>Grade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4.15pt;margin-top:-44.5pt;height:22.55pt;width:44.75pt;mso-position-horizontal-relative:page;z-index:251664384;mso-width-relative:page;mso-height-relative:page;" filled="f" stroked="t" coordsize="21600,21600" o:gfxdata="UEsDBAoAAAAAAIdO4kAAAAAAAAAAAAAAAAAEAAAAZHJzL1BLAwQUAAAACACHTuJABcpV/NsAAAAL&#10;AQAADwAAAGRycy9kb3ducmV2LnhtbE2PzU7DMBCE70i8g7VI3FqnCZA0xOmh/EiopyZIiJsbL0lE&#10;vI5itw08PcsJjjP7aXam2Mx2ECecfO9IwWoZgUBqnOmpVfBaPy0yED5oMnpwhAq+0MOmvLwodG7c&#10;mfZ4qkIrOIR8rhV0IYy5lL7p0Gq/dCMS3z7cZHVgObXSTPrM4XaQcRTdSat74g+dHnHbYfNZHa2C&#10;N9p+P/fyIYnD/v1xrtLbXV2/KHV9tYruQQScwx8Mv/W5OpTc6eCOZLwYWGdZwqiCRbbmUUzEacpj&#10;DuzcJGuQZSH/byh/AFBLAwQUAAAACACHTuJAD5dQAQ8CAAAvBAAADgAAAGRycy9lMm9Eb2MueG1s&#10;rVPNjtMwEL4j8Q6W7zTdVK2qqOlKUBYhIUDa5QFc20ks+U8et0lfAN6AExfuPFefg7HTdtndSw/0&#10;kE48X76Z+ebz6nYwmuxlAOVsTW8mU0qk5U4o29b028PdmyUlEJkVTDsra3qQQG/Xr1+tel/J0nVO&#10;CxkIklioel/TLkZfFQXwThoGE+elxWTjgmERX0NbiMB6ZDe6KKfTRdG7IHxwXALg6WZM0hNjuIbQ&#10;NY3icuP4zkgbR9YgNYs4EnTKA13nbptG8vilaUBGomuKk8b8xCIYb9OzWK9Y1QbmO8VPLbBrWng2&#10;k2HKYtEL1YZFRnZBvaAyigcHrokT7kwxDpIVwSlups+0ue+Yl3kWlBr8RXT4f7T88/5rIEqgE2a4&#10;eMsMrvz488fx15/j7++kTAL1HirE3XtExuGtGxB8Pgc8THMPTTDpHycimEd5Dxd55RAJx8P5Yjkr&#10;55RwTJXLxWw5TyzF48c+QPwgnSEpqGnA7WVR2f4TxBF6hqRa1t0prfMGtSV9rsoZWrJBK2AZ43Es&#10;sG3mAKeVSPj0JYR2+04HsmfJFvl3auUJLBXbMOhGXE4lGKuMijLkqJNMvLeCxINH4SzeGJo6MVJQ&#10;oiVesBRlZGRKX4NEPbRFWZLqo7opisN2QJoUbp044Cb0R4s+SJ4+B+EcbM/BzgfVdihl3lemRB9l&#10;zU+eT0b99z0Xfrzn6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FylX82wAAAAsBAAAPAAAAAAAA&#10;AAEAIAAAACIAAABkcnMvZG93bnJldi54bWxQSwECFAAUAAAACACHTuJAD5dQAQ8CAAAvBAAADgAA&#10;AAAAAAABACAAAAAqAQAAZHJzL2Uyb0RvYy54bWxQSwUGAAAAAAYABgBZAQAAqwUAAAAA&#10;">
                <v:fill on="f" focussize="0,0"/>
                <v:stroke weight="0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54" w:line="189" w:lineRule="exact"/>
                        <w:ind w:left="55" w:right="79" w:firstLine="0"/>
                        <w:jc w:val="center"/>
                        <w:rPr>
                          <w:rFonts w:ascii="黑体"/>
                          <w:sz w:val="16"/>
                        </w:rPr>
                      </w:pPr>
                      <w:r>
                        <w:rPr>
                          <w:rFonts w:ascii="黑体"/>
                          <w:sz w:val="16"/>
                        </w:rPr>
                        <w:t>Flreproof</w:t>
                      </w:r>
                    </w:p>
                    <w:p>
                      <w:pPr>
                        <w:spacing w:before="0" w:line="207" w:lineRule="exact"/>
                        <w:ind w:left="55" w:right="45" w:firstLine="0"/>
                        <w:jc w:val="center"/>
                        <w:rPr>
                          <w:rFonts w:ascii="黑体"/>
                          <w:sz w:val="19"/>
                        </w:rPr>
                      </w:pPr>
                      <w:r>
                        <w:rPr>
                          <w:rFonts w:ascii="黑体"/>
                          <w:sz w:val="19"/>
                        </w:rPr>
                        <w:t>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cs="Arial"/>
          <w:b w:val="0"/>
          <w:b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-967105</wp:posOffset>
                </wp:positionV>
                <wp:extent cx="568325" cy="401955"/>
                <wp:effectExtent l="5080" t="4445" r="17145" b="12700"/>
                <wp:wrapNone/>
                <wp:docPr id="139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" cy="401955"/>
                        </a:xfrm>
                        <a:prstGeom prst="rect">
                          <a:avLst/>
                        </a:prstGeom>
                        <a:noFill/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25" w:line="608" w:lineRule="exact"/>
                              <w:ind w:left="117" w:right="0" w:firstLine="0"/>
                              <w:jc w:val="left"/>
                              <w:rPr>
                                <w:rFonts w:ascii="黑体"/>
                                <w:sz w:val="49"/>
                              </w:rPr>
                            </w:pPr>
                            <w:r>
                              <w:rPr>
                                <w:rFonts w:ascii="黑体"/>
                                <w:sz w:val="49"/>
                              </w:rPr>
                              <w:t>V-0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4.15pt;margin-top:-76.15pt;height:31.65pt;width:44.75pt;mso-position-horizontal-relative:page;z-index:251665408;mso-width-relative:page;mso-height-relative:page;" filled="f" stroked="t" coordsize="21600,21600" o:gfxdata="UEsDBAoAAAAAAIdO4kAAAAAAAAAAAAAAAAAEAAAAZHJzL1BLAwQUAAAACACHTuJAqL1DBdsAAAAM&#10;AQAADwAAAGRycy9kb3ducmV2LnhtbE2PT0+DQBDF7yZ+h82YeGsXaCqILD3UP0njqWBivG3ZEYjs&#10;LGG3LfrpnZ70Nm/m5c3vFZvZDuKEk+8dKYiXEQikxpmeWgVv9fMiA+GDJqMHR6jgGz1syuurQufG&#10;nWmPpyq0gkPI51pBF8KYS+mbDq32Szci8e3TTVYHllMrzaTPHG4HmUTRnbS6J/7Q6RG3HTZf1dEq&#10;eKftz0svH1dJ2H88zVW6fq3rnVK3N3H0ACLgHP7McMFndCiZ6eCOZLwYWGfZiq0KFvE64YktSZpy&#10;mwOvsvsIZFnI/yXKX1BLAwQUAAAACACHTuJA3T/xjxACAAAvBAAADgAAAGRycy9lMm9Eb2MueG1s&#10;rVPNjtMwEL4j8Q6W7zRpS1e7UdOVoCxCQoC08ACu7SSW/CeP26QvAG/AiQt3nqvPwdhpuz9ceqCH&#10;dOL58s3MN5+Xt4PRZCcDKGdrOp2UlEjLnVC2rem3r3evrimByKxg2llZ070Eert6+WLZ+0rOXOe0&#10;kIEgiYWq9zXtYvRVUQDvpGEwcV5aTDYuGBbxNbSFCKxHdqOLWVleFb0LwgfHJQCersckPTKGSwhd&#10;0ygu145vjbRxZA1Ss4gjQac80FXutmkkj5+bBmQkuqY4acxPLILxJj2L1ZJVbWC+U/zYArukhWcz&#10;GaYsFj1TrVlkZBvUP1RG8eDANXHCnSnGQbIiOMW0fKbNfce8zLOg1ODPosP/o+Wfdl8CUQKdML+h&#10;xDKDKz/8/HH49efw+zuZJ4F6DxXi7j0i4/DGDQg+nQMeprmHJpj0jxMRzKO8+7O8coiE4+Hi6no+&#10;W1DCMfW6nN4sFomlePjYB4jvpTMkBTUNuL0sKtt9hDhCT5BUy7o7pXXeoLakz1U5Q0s2aAUsYzyO&#10;BbbNHOC0EgmfvoTQbt7qQHYs2SL/jq08gaViawbdiMupBGOVUVGGHHWSiXdWkLj3KJzFG0NTJ0YK&#10;SrTEC5aijIxM6UuQqIe2KEtSfVQ3RXHYDEiTwo0Te9yE/mDRB8nTpyCcgs0p2Pqg2g6lzPvKlOij&#10;rPnR88moj99z4Yd7vvo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L1DBdsAAAAMAQAADwAAAAAA&#10;AAABACAAAAAiAAAAZHJzL2Rvd25yZXYueG1sUEsBAhQAFAAAAAgAh07iQN0/8Y8QAgAALwQAAA4A&#10;AAAAAAAAAQAgAAAAKgEAAGRycy9lMm9Eb2MueG1sUEsFBgAAAAAGAAYAWQEAAKwFAAAAAA==&#10;">
                <v:fill on="f" focussize="0,0"/>
                <v:stroke weight="0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5" w:line="608" w:lineRule="exact"/>
                        <w:ind w:left="117" w:right="0" w:firstLine="0"/>
                        <w:jc w:val="left"/>
                        <w:rPr>
                          <w:rFonts w:ascii="黑体"/>
                          <w:sz w:val="49"/>
                        </w:rPr>
                      </w:pPr>
                      <w:r>
                        <w:rPr>
                          <w:rFonts w:ascii="黑体"/>
                          <w:sz w:val="49"/>
                        </w:rPr>
                        <w:t>V-0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cs="Arial"/>
          <w:b w:val="0"/>
          <w:b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513080</wp:posOffset>
                </wp:positionH>
                <wp:positionV relativeFrom="paragraph">
                  <wp:posOffset>-565150</wp:posOffset>
                </wp:positionV>
                <wp:extent cx="568325" cy="286385"/>
                <wp:effectExtent l="5080" t="4445" r="17145" b="13970"/>
                <wp:wrapNone/>
                <wp:docPr id="140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" cy="286385"/>
                        </a:xfrm>
                        <a:prstGeom prst="rect">
                          <a:avLst/>
                        </a:prstGeom>
                        <a:noFill/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65" w:line="182" w:lineRule="auto"/>
                              <w:ind w:left="180" w:right="24" w:hanging="64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/>
                              </w:rPr>
                              <w:t>Protect Grade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40.4pt;margin-top:-44.5pt;height:22.55pt;width:44.75pt;mso-position-horizontal-relative:page;z-index:251666432;mso-width-relative:page;mso-height-relative:page;" filled="f" stroked="t" coordsize="21600,21600" o:gfxdata="UEsDBAoAAAAAAIdO4kAAAAAAAAAAAAAAAAAEAAAAZHJzL1BLAwQUAAAACACHTuJAJXVT1doAAAAK&#10;AQAADwAAAGRycy9kb3ducmV2LnhtbE2PzU7DMBCE70i8g7VI3Fq7DdA0xOmh/EiIUxMkxM2NlyQi&#10;Xkex2waenu0JjrMzmv0m30yuF0ccQ+dJw2KuQCDV3nbUaHirnmYpiBANWdN7Qg3fGGBTXF7kJrP+&#10;RDs8lrERXEIhMxraGIdMylC36EyY+wGJvU8/OhNZjo20ozlxuevlUqk76UxH/KE1A25brL/Kg9Pw&#10;Ttuf504+JMu4+3icytXta1W9aH19tVD3ICJO8S8MZ3xGh4KZ9v5ANoheQ6qYPGqYpWvedA6sVAJi&#10;z5ebZA2yyOX/CcUvUEsDBBQAAAAIAIdO4kBi+lShEAIAAC8EAAAOAAAAZHJzL2Uyb0RvYy54bWyt&#10;U0tu2zAQ3RfoHQjuazlObBiC5QCtm6JA0RZIewCapCQC/IFDW/IF2ht01U33PZfPkSFlOW2y8SJe&#10;yCPO05uZN4+r295ospcBlLMVvZpMKZGWO6FsU9Hv3+7eLCmByKxg2llZ0YMEert+/WrV+VLOXOu0&#10;kIEgiYWy8xVtY/RlUQBvpWEwcV5aTNYuGBbxNTSFCKxDdqOL2XS6KDoXhA+OSwA83QxJemIMlxC6&#10;ulZcbhzfGWnjwBqkZhFHglZ5oOvcbV1LHr/UNchIdEVx0pifWATjbXoW6xUrm8B8q/ipBXZJC09m&#10;MkxZLHqm2rDIyC6oZ1RG8eDA1XHCnSmGQbIiOMXV9Ik29y3zMs+CUoM/iw4vR8s/778GogQ64QY1&#10;sczgyo+/fh5//z3++UFukkCdhxJx9x6RsX/regSP54CHae6+Dib940QE80h1OMsr+0g4Hs4Xy+vZ&#10;nBKOqdlycb2cJ5bi8WMfIH6QzpAUVDTg9rKobP8J4gAdIamWdXdK67xBbUmXq3KGlqzRCljGeBwL&#10;bJM5wGklEj59CaHZvtOB7FmyRf6dWvkPloptGLQDLqcSjJVGRRly1Eom3ltB4sGjcBZvDE2dGCko&#10;0RIvWIoyMjKlL0GiHtqiLEn1Qd0UxX7bI00Kt04ccBP6o0UfJE+PQRiD7RjsfFBNi1LmfWVK9FHW&#10;/OT5ZNR/33Phx3u+f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ldVPV2gAAAAoBAAAPAAAAAAAA&#10;AAEAIAAAACIAAABkcnMvZG93bnJldi54bWxQSwECFAAUAAAACACHTuJAYvpUoRACAAAvBAAADgAA&#10;AAAAAAABACAAAAApAQAAZHJzL2Uyb0RvYy54bWxQSwUGAAAAAAYABgBZAQAAqwUAAAAA&#10;">
                <v:fill on="f" focussize="0,0"/>
                <v:stroke weight="0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65" w:line="182" w:lineRule="auto"/>
                        <w:ind w:left="180" w:right="24" w:hanging="64"/>
                        <w:rPr>
                          <w:rFonts w:ascii="黑体"/>
                        </w:rPr>
                      </w:pPr>
                      <w:r>
                        <w:rPr>
                          <w:rFonts w:ascii="黑体"/>
                        </w:rPr>
                        <w:t>Protect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cs="Arial"/>
          <w:b w:val="0"/>
          <w:b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513080</wp:posOffset>
                </wp:positionH>
                <wp:positionV relativeFrom="paragraph">
                  <wp:posOffset>-967105</wp:posOffset>
                </wp:positionV>
                <wp:extent cx="568325" cy="401955"/>
                <wp:effectExtent l="5080" t="4445" r="17145" b="12700"/>
                <wp:wrapNone/>
                <wp:docPr id="14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" cy="401955"/>
                        </a:xfrm>
                        <a:prstGeom prst="rect">
                          <a:avLst/>
                        </a:prstGeom>
                        <a:noFill/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25" w:line="608" w:lineRule="exact"/>
                              <w:ind w:left="31" w:right="0" w:firstLine="0"/>
                              <w:jc w:val="left"/>
                              <w:rPr>
                                <w:rFonts w:hint="eastAsia" w:ascii="黑体" w:eastAsia="宋体"/>
                                <w:sz w:val="49"/>
                                <w:lang w:val="en-US" w:eastAsia="zh-CN"/>
                              </w:rPr>
                            </w:pPr>
                            <w:r>
                              <w:rPr>
                                <w:rFonts w:ascii="黑体"/>
                                <w:spacing w:val="-38"/>
                                <w:sz w:val="49"/>
                              </w:rPr>
                              <w:t>lP6</w:t>
                            </w:r>
                            <w:r>
                              <w:rPr>
                                <w:rFonts w:hint="eastAsia" w:ascii="黑体"/>
                                <w:spacing w:val="-38"/>
                                <w:sz w:val="49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0.4pt;margin-top:-76.15pt;height:31.65pt;width:44.75pt;mso-position-horizontal-relative:page;z-index:251667456;mso-width-relative:page;mso-height-relative:page;" filled="f" stroked="t" coordsize="21600,21600" o:gfxdata="UEsDBAoAAAAAAIdO4kAAAAAAAAAAAAAAAAAEAAAAZHJzL1BLAwQUAAAACACHTuJAl0vSp9sAAAAL&#10;AQAADwAAAGRycy9kb3ducmV2LnhtbE2PzU7DMBCE70i8g7VI3Fo7qUrTNE4P5UdCnJogIW5usiQR&#10;8TqK3Tbw9GxP5bY7O5r5NttOthcnHH3nSEM0VyCQKld31Gh4L59nCQgfDNWmd4QaftDDNr+9yUxa&#10;uzPt8VSERnAI+dRoaEMYUil91aI1fu4GJL59udGawOvYyHo0Zw63vYyVepDWdMQNrRlw12L1XRyt&#10;hg/a/b508nERh/3n01Sslm9l+ar1/V2kNiACTuFqhgs+o0POTAd3pNqLXkOimDxomEXLeAHi4lgp&#10;Hg4sJWsFMs/k/x/yP1BLAwQUAAAACACHTuJAsFL1LxECAAAvBAAADgAAAGRycy9lMm9Eb2MueG1s&#10;rVPNjtMwEL4j8Q6W7zRp2a6WqOlKUBYhIUBaeADXdhJL/pPHbdIXgDfgxIU7z9Xn2LHTdGG59EAP&#10;6cQz+Wa+bz6vbgejyV4GUM7WdD4rKZGWO6FsW9OvX+5e3FACkVnBtLOypgcJ9Hb9/Nmq95VcuM5p&#10;IQNBEAtV72vaxeirogDeScNg5ry0mGxcMCzia2gLEViP6EYXi7K8LnoXhA+OSwA83YxJekIMlwC6&#10;plFcbhzfGWnjiBqkZhEpQac80HWetmkkj5+aBmQkuqbINOYnNsF4m57FesWqNjDfKX4agV0ywhNO&#10;himLTc9QGxYZ2QX1D5RRPDhwTZxxZ4qRSFYEWczLJ9rcd8zLzAWlBn8WHf4fLP+4/xyIEuiEqzkl&#10;lhlc+fHH9+PP38df38gyCdR7qLDu3mNlHF67AYunc8DDxHtogkn/yIhgHuU9nOWVQyQcD5fXNy8X&#10;S0o4pq7K+atlRi8eP/YB4jvpDElBTQNuL4vK9h8g4iBYOpWkXtbdKa3zBrUlfe7KGVqyQStgG+OR&#10;Ftg2Y4DTSqT69CWEdvtGB7JnyRb5lwgh/l9lqdmGQTfW5dRoGKOiDLlxJ5l4awWJB4/CWbwxNE1i&#10;pKBES7xgKcqVkSl9SSUOoS3OklQf1U1RHLYDwqRw68QBN6HfW/RB8vQUhCnYTsHOB9V2KGXeV4ZE&#10;H2WiJ88no/75nhs/3vP1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dL0qfbAAAACwEAAA8AAAAA&#10;AAAAAQAgAAAAIgAAAGRycy9kb3ducmV2LnhtbFBLAQIUABQAAAAIAIdO4kCwUvUvEQIAAC8EAAAO&#10;AAAAAAAAAAEAIAAAACoBAABkcnMvZTJvRG9jLnhtbFBLBQYAAAAABgAGAFkBAACtBQAAAAA=&#10;">
                <v:fill on="f" focussize="0,0"/>
                <v:stroke weight="0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5" w:line="608" w:lineRule="exact"/>
                        <w:ind w:left="31" w:right="0" w:firstLine="0"/>
                        <w:jc w:val="left"/>
                        <w:rPr>
                          <w:rFonts w:hint="eastAsia" w:ascii="黑体" w:eastAsia="宋体"/>
                          <w:sz w:val="49"/>
                          <w:lang w:val="en-US" w:eastAsia="zh-CN"/>
                        </w:rPr>
                      </w:pPr>
                      <w:r>
                        <w:rPr>
                          <w:rFonts w:ascii="黑体"/>
                          <w:spacing w:val="-38"/>
                          <w:sz w:val="49"/>
                        </w:rPr>
                        <w:t>lP6</w:t>
                      </w:r>
                      <w:r>
                        <w:rPr>
                          <w:rFonts w:hint="eastAsia" w:ascii="黑体"/>
                          <w:spacing w:val="-38"/>
                          <w:sz w:val="49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黑体" w:cs="Arial"/>
          <w:b w:val="0"/>
          <w:bCs/>
          <w:color w:val="FF0000"/>
          <w:sz w:val="24"/>
          <w:lang w:val="en-US" w:eastAsia="zh-CN"/>
        </w:rPr>
        <w:t xml:space="preserve">Product Advantages </w:t>
      </w:r>
    </w:p>
    <w:p>
      <w:pPr>
        <w:tabs>
          <w:tab w:val="left" w:pos="7455"/>
          <w:tab w:val="left" w:pos="12756"/>
        </w:tabs>
        <w:spacing w:before="1"/>
        <w:ind w:right="0"/>
        <w:jc w:val="both"/>
        <w:rPr>
          <w:rFonts w:hint="default" w:ascii="Arial" w:hAnsi="Arial" w:eastAsia="黑体" w:cs="Arial"/>
          <w:b w:val="0"/>
          <w:bCs/>
          <w:color w:val="auto"/>
          <w:sz w:val="24"/>
        </w:rPr>
      </w:pPr>
      <w:r>
        <w:rPr>
          <w:rFonts w:hint="default" w:ascii="Arial" w:hAnsi="Arial" w:eastAsia="黑体" w:cs="Arial"/>
          <w:b w:val="0"/>
          <w:bCs/>
          <w:color w:val="auto"/>
          <w:sz w:val="24"/>
        </w:rPr>
        <w:t>1. The appearance is exquisite and compact, and the spinning cone setting can effectively control the width of the lamps.</w:t>
      </w:r>
    </w:p>
    <w:p>
      <w:pPr>
        <w:tabs>
          <w:tab w:val="left" w:pos="7455"/>
          <w:tab w:val="left" w:pos="12756"/>
        </w:tabs>
        <w:spacing w:before="1"/>
        <w:ind w:right="0"/>
        <w:jc w:val="both"/>
        <w:rPr>
          <w:rFonts w:hint="default" w:ascii="Arial" w:hAnsi="Arial" w:eastAsia="黑体" w:cs="Arial"/>
          <w:b w:val="0"/>
          <w:bCs/>
          <w:color w:val="auto"/>
          <w:sz w:val="24"/>
        </w:rPr>
      </w:pPr>
      <w:r>
        <w:rPr>
          <w:rFonts w:hint="default" w:ascii="Arial" w:hAnsi="Arial" w:eastAsia="黑体" w:cs="Arial"/>
          <w:b w:val="0"/>
          <w:bCs/>
          <w:color w:val="auto"/>
          <w:sz w:val="24"/>
        </w:rPr>
        <w:t>2. The bottom shell is made of flame-retardant ABS material, which is resistant to high temperature, and the light-transmitting surface is a UV-resistant and high-transmitting PC lampshade.</w:t>
      </w:r>
    </w:p>
    <w:p>
      <w:pPr>
        <w:tabs>
          <w:tab w:val="left" w:pos="7455"/>
          <w:tab w:val="left" w:pos="12756"/>
        </w:tabs>
        <w:spacing w:before="1"/>
        <w:ind w:right="0"/>
        <w:jc w:val="both"/>
        <w:rPr>
          <w:rFonts w:hint="default" w:ascii="Arial" w:hAnsi="Arial" w:eastAsia="黑体" w:cs="Arial"/>
          <w:b w:val="0"/>
          <w:bCs/>
          <w:color w:val="auto"/>
          <w:sz w:val="24"/>
        </w:rPr>
      </w:pPr>
      <w:r>
        <w:rPr>
          <w:rFonts w:hint="default" w:ascii="Arial" w:hAnsi="Arial" w:eastAsia="黑体" w:cs="Arial"/>
          <w:b w:val="0"/>
          <w:bCs/>
          <w:color w:val="auto"/>
          <w:sz w:val="24"/>
        </w:rPr>
        <w:t>3. The light source adopts high-efficiency waterproof LED with long life, high brightness and pure color.</w:t>
      </w:r>
    </w:p>
    <w:p>
      <w:pPr>
        <w:tabs>
          <w:tab w:val="left" w:pos="7455"/>
          <w:tab w:val="left" w:pos="12756"/>
        </w:tabs>
        <w:spacing w:before="1"/>
        <w:ind w:right="0"/>
        <w:jc w:val="both"/>
        <w:rPr>
          <w:rFonts w:hint="default" w:ascii="Arial" w:hAnsi="Arial" w:eastAsia="黑体" w:cs="Arial"/>
          <w:b w:val="0"/>
          <w:bCs/>
          <w:color w:val="auto"/>
          <w:sz w:val="24"/>
        </w:rPr>
      </w:pPr>
      <w:r>
        <w:rPr>
          <w:rFonts w:hint="default" w:ascii="Arial" w:hAnsi="Arial" w:eastAsia="黑体" w:cs="Arial"/>
          <w:b w:val="0"/>
          <w:bCs/>
          <w:color w:val="auto"/>
          <w:sz w:val="24"/>
        </w:rPr>
        <w:t>4. Applicable to 3D modeling lights, Internet celebrity halls, KTV decorations, supermarket 3D screens, hotel decorations.</w:t>
      </w:r>
    </w:p>
    <w:p>
      <w:pPr>
        <w:tabs>
          <w:tab w:val="left" w:pos="7455"/>
          <w:tab w:val="left" w:pos="12756"/>
        </w:tabs>
        <w:spacing w:before="1"/>
        <w:ind w:right="0"/>
        <w:jc w:val="both"/>
        <w:rPr>
          <w:rFonts w:hint="default" w:ascii="Arial" w:hAnsi="Arial" w:eastAsia="黑体" w:cs="Arial"/>
          <w:b w:val="0"/>
          <w:bCs/>
          <w:color w:val="auto"/>
          <w:sz w:val="24"/>
        </w:rPr>
      </w:pPr>
      <w:r>
        <w:rPr>
          <w:rFonts w:hint="default" w:ascii="Arial" w:hAnsi="Arial" w:eastAsia="黑体" w:cs="Arial"/>
          <w:b w:val="0"/>
          <w:bCs/>
          <w:color w:val="auto"/>
          <w:sz w:val="24"/>
        </w:rPr>
        <w:t>5. Small size, light weight, exquisite appearance, suitable for indoor and outdoor use</w:t>
      </w:r>
      <w:r>
        <w:rPr>
          <w:rFonts w:hint="default" w:ascii="Arial" w:hAnsi="Arial" w:eastAsia="黑体" w:cs="Arial"/>
          <w:b w:val="0"/>
          <w:bCs/>
          <w:color w:val="auto"/>
          <w:sz w:val="24"/>
        </w:rPr>
        <w:tab/>
      </w:r>
      <w:r>
        <w:rPr>
          <w:rFonts w:hint="default" w:ascii="Arial" w:hAnsi="Arial" w:eastAsia="黑体" w:cs="Arial"/>
          <w:b w:val="0"/>
          <w:bCs/>
          <w:color w:val="auto"/>
          <w:sz w:val="24"/>
        </w:rPr>
        <w:tab/>
      </w:r>
    </w:p>
    <w:p>
      <w:pPr>
        <w:pStyle w:val="3"/>
        <w:spacing w:before="8"/>
        <w:rPr>
          <w:rFonts w:hint="default" w:ascii="Arial" w:hAnsi="Arial" w:cs="Arial"/>
          <w:b w:val="0"/>
          <w:bCs/>
          <w:sz w:val="24"/>
        </w:rPr>
      </w:pPr>
    </w:p>
    <w:p>
      <w:pPr>
        <w:pStyle w:val="8"/>
        <w:numPr>
          <w:ilvl w:val="0"/>
          <w:numId w:val="0"/>
        </w:numPr>
        <w:tabs>
          <w:tab w:val="left" w:pos="713"/>
        </w:tabs>
        <w:spacing w:before="3" w:after="0" w:line="242" w:lineRule="auto"/>
        <w:ind w:left="468" w:leftChars="0" w:right="9663" w:rightChars="0"/>
        <w:jc w:val="left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pStyle w:val="3"/>
        <w:spacing w:before="2"/>
        <w:rPr>
          <w:rFonts w:hint="default" w:ascii="Arial" w:hAnsi="Arial" w:cs="Arial"/>
          <w:b w:val="0"/>
          <w:bCs/>
          <w:i/>
          <w:sz w:val="29"/>
        </w:rPr>
      </w:pPr>
    </w:p>
    <w:p>
      <w:pPr>
        <w:pStyle w:val="3"/>
        <w:spacing w:before="43"/>
        <w:rPr>
          <w:rFonts w:hint="default" w:ascii="Arial" w:hAnsi="Arial" w:eastAsia="宋体" w:cs="Arial"/>
          <w:b w:val="0"/>
          <w:bCs/>
          <w:spacing w:val="-2"/>
          <w:lang w:eastAsia="zh-CN"/>
        </w:rPr>
      </w:pPr>
    </w:p>
    <w:sectPr>
      <w:type w:val="continuous"/>
      <w:pgSz w:w="16840" w:h="11910" w:orient="landscape"/>
      <w:pgMar w:top="660" w:right="460" w:bottom="280" w:left="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NmI4MDZlMTc1ZWUxMjIxNzZlNTQ2ZGJkODRjZWYifQ=="/>
  </w:docVars>
  <w:rsids>
    <w:rsidRoot w:val="00000000"/>
    <w:rsid w:val="0AF957FA"/>
    <w:rsid w:val="0B654197"/>
    <w:rsid w:val="0BD617EF"/>
    <w:rsid w:val="1301158D"/>
    <w:rsid w:val="161A3BE8"/>
    <w:rsid w:val="17FE4174"/>
    <w:rsid w:val="1F7B2EEB"/>
    <w:rsid w:val="26284FDB"/>
    <w:rsid w:val="266544FA"/>
    <w:rsid w:val="2B0D51AC"/>
    <w:rsid w:val="39E23896"/>
    <w:rsid w:val="39ED7DC4"/>
    <w:rsid w:val="40B57D72"/>
    <w:rsid w:val="48EC00F7"/>
    <w:rsid w:val="4B172EA6"/>
    <w:rsid w:val="50C46632"/>
    <w:rsid w:val="5A3D7DEE"/>
    <w:rsid w:val="5FD37B61"/>
    <w:rsid w:val="6320665F"/>
    <w:rsid w:val="64614123"/>
    <w:rsid w:val="69273E73"/>
    <w:rsid w:val="73AE2BBD"/>
    <w:rsid w:val="7B5679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6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character" w:styleId="6">
    <w:name w:val="Strong"/>
    <w:basedOn w:val="5"/>
    <w:qFormat/>
    <w:uiPriority w:val="0"/>
    <w:rPr>
      <w:b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4"/>
      <w:ind w:left="317" w:hanging="245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20"/>
      <w:ind w:left="106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420</Characters>
  <TotalTime>188</TotalTime>
  <ScaleCrop>false</ScaleCrop>
  <LinksUpToDate>false</LinksUpToDate>
  <CharactersWithSpaces>466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2021-07-13T06:39:00Z</dcterms:created>
  <dc:creator>PC</dc:creator>
  <cp:lastModifiedBy>Rose</cp:lastModifiedBy>
  <dcterms:modified xsi:type="dcterms:W3CDTF">2022-08-13T08:40:54Z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2021-07-13T00:00:00Z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E02670674C0B4B9E9CDF321FF3EF1459</vt:lpwstr>
  </property>
</Properties>
</file>